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55"/>
        <w:gridCol w:w="1627"/>
        <w:gridCol w:w="1628"/>
        <w:gridCol w:w="1627"/>
        <w:gridCol w:w="837"/>
      </w:tblGrid>
      <w:tr w:rsidR="00141CF8" w:rsidTr="00141CF8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8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41CF8" w:rsidRDefault="001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Supplement 1: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Results from the cardiopulmonary exercise test of 90 long-term survivors of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allo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>-HSCT divided into normal (V̇O</w:t>
            </w:r>
            <w:r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≥ 85 % of predicted) vs impaired (V̇O</w:t>
            </w:r>
            <w:r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&lt; 85% of predicted)</w:t>
            </w:r>
          </w:p>
        </w:tc>
      </w:tr>
      <w:tr w:rsidR="00141C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5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41CF8" w:rsidRDefault="00141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62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41CF8" w:rsidRDefault="0014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All</w:t>
            </w:r>
          </w:p>
        </w:tc>
        <w:tc>
          <w:tcPr>
            <w:tcW w:w="16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41CF8" w:rsidRDefault="0014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Normal</w:t>
            </w:r>
          </w:p>
        </w:tc>
        <w:tc>
          <w:tcPr>
            <w:tcW w:w="162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41CF8" w:rsidRDefault="0014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Low</w:t>
            </w:r>
          </w:p>
        </w:tc>
        <w:tc>
          <w:tcPr>
            <w:tcW w:w="83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41CF8" w:rsidRDefault="00141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141C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141CF8" w:rsidRDefault="00141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141CF8" w:rsidRDefault="0014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n=90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141CF8" w:rsidRDefault="0014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n=51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141CF8" w:rsidRDefault="0014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n=39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141CF8" w:rsidRDefault="0014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p-value</w:t>
            </w:r>
          </w:p>
        </w:tc>
      </w:tr>
      <w:tr w:rsidR="00141CF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75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41CF8" w:rsidRDefault="00141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41CF8" w:rsidRDefault="0014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(100%)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41CF8" w:rsidRDefault="0014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(57%)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41CF8" w:rsidRDefault="0014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(43%)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41CF8" w:rsidRDefault="0014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141CF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141CF8" w:rsidRDefault="001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V̇O</w:t>
            </w:r>
            <w:r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peak, L·min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  <w:t>-1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141CF8" w:rsidRDefault="0014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2.58 (2.43-2.72)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141CF8" w:rsidRDefault="0014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2.72 (2.53-2.92)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141CF8" w:rsidRDefault="0014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2.39 (2.20-2.59)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141CF8" w:rsidRDefault="0014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N/A</w:t>
            </w:r>
          </w:p>
        </w:tc>
      </w:tr>
      <w:tr w:rsidR="00141CF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141CF8" w:rsidRDefault="001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V̇O</w:t>
            </w:r>
            <w:r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peak, mL·kg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  <w:t>-1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·min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  <w:t>-1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141CF8" w:rsidRDefault="0014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36.4 (34.7-38.4)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141CF8" w:rsidRDefault="0014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39.5 (37.6-41.3)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141CF8" w:rsidRDefault="0014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32.3 (29.9-34.7)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141CF8" w:rsidRDefault="0014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N/A</w:t>
            </w:r>
          </w:p>
        </w:tc>
      </w:tr>
      <w:tr w:rsidR="00141CF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141CF8" w:rsidRDefault="001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V̇O</w:t>
            </w:r>
            <w:r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peak, % of predicted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141CF8" w:rsidRDefault="0014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89 (85-93)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141CF8" w:rsidRDefault="0014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101 (97-105)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141CF8" w:rsidRDefault="0014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73 (71-76)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141CF8" w:rsidRDefault="0014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N/A</w:t>
            </w:r>
          </w:p>
        </w:tc>
      </w:tr>
      <w:tr w:rsidR="00141CF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141CF8" w:rsidRDefault="001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VE, L·min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  <w:t>-1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141CF8" w:rsidRDefault="0014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97 (91-103)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141CF8" w:rsidRDefault="0014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106 (98-113)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141CF8" w:rsidRDefault="0014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85 (77-94)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141CF8" w:rsidRDefault="0014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&lt;0.001</w:t>
            </w:r>
          </w:p>
        </w:tc>
      </w:tr>
      <w:tr w:rsidR="00141C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141CF8" w:rsidRDefault="001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BR, % from MVV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141CF8" w:rsidRDefault="0014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23 (20-26)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141CF8" w:rsidRDefault="0014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21 (18-25)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141CF8" w:rsidRDefault="0014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25 (21-30)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141CF8" w:rsidRDefault="0014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0.17</w:t>
            </w:r>
          </w:p>
        </w:tc>
      </w:tr>
      <w:tr w:rsidR="00141CF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141CF8" w:rsidRDefault="001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BR &lt; 15 % or 11 L·min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  <w:t>-1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, n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141CF8" w:rsidRDefault="0014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19 (21 %)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141CF8" w:rsidRDefault="0014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12 (24 %)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141CF8" w:rsidRDefault="0014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7 (18 %)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141CF8" w:rsidRDefault="0014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0.52</w:t>
            </w:r>
          </w:p>
        </w:tc>
      </w:tr>
      <w:tr w:rsidR="00141CF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141CF8" w:rsidRDefault="001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VE/V̇CO</w:t>
            </w:r>
            <w:r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slope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141CF8" w:rsidRDefault="0014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28.1 (26.7-29.5)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141CF8" w:rsidRDefault="0014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29.6 (27.5-31.6)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141CF8" w:rsidRDefault="0014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26.1 (24.3-27.8)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141CF8" w:rsidRDefault="0014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0.015</w:t>
            </w:r>
          </w:p>
        </w:tc>
      </w:tr>
      <w:tr w:rsidR="00141CF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141CF8" w:rsidRDefault="001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VE/V̇CO</w:t>
            </w:r>
            <w:r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slope &gt; 34, n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141CF8" w:rsidRDefault="0014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11 (18 %)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141CF8" w:rsidRDefault="0014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 (16 %)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141CF8" w:rsidRDefault="0014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 (8 %)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141CF8" w:rsidRDefault="0014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0.33</w:t>
            </w:r>
          </w:p>
        </w:tc>
      </w:tr>
      <w:tr w:rsidR="00141CF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141CF8" w:rsidRDefault="001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HR</w:t>
            </w:r>
            <w:r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>, beats/min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141CF8" w:rsidRDefault="0014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182 (179-185)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141CF8" w:rsidRDefault="0014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181 (178-185)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141CF8" w:rsidRDefault="0014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183 (178-189)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141CF8" w:rsidRDefault="0014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0.46</w:t>
            </w:r>
          </w:p>
        </w:tc>
      </w:tr>
      <w:tr w:rsidR="00141CF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141CF8" w:rsidRDefault="001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HR</w:t>
            </w:r>
            <w:r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>, % of predicted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141CF8" w:rsidRDefault="0014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95 (92-98)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141CF8" w:rsidRDefault="0014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98 (97-100)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141CF8" w:rsidRDefault="0014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91 (83-98)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141CF8" w:rsidRDefault="0014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0.03</w:t>
            </w:r>
          </w:p>
        </w:tc>
      </w:tr>
      <w:tr w:rsidR="00141CF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141CF8" w:rsidRDefault="001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pulse, mL/beat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141CF8" w:rsidRDefault="0014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14.3 (13.5-15.1)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141CF8" w:rsidRDefault="0014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15.3 (14.1-16.4)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141CF8" w:rsidRDefault="0014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12.9 (11.9-13.9)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141CF8" w:rsidRDefault="0014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0.004</w:t>
            </w:r>
          </w:p>
        </w:tc>
      </w:tr>
      <w:tr w:rsidR="00141CF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141CF8" w:rsidRDefault="001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pulse, % of predicted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141CF8" w:rsidRDefault="0014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89 (85-93)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141CF8" w:rsidRDefault="0014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97 (92-102)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141CF8" w:rsidRDefault="0014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78 (72-84)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141CF8" w:rsidRDefault="0014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&lt;0.001</w:t>
            </w:r>
          </w:p>
        </w:tc>
      </w:tr>
      <w:tr w:rsidR="00141CF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141CF8" w:rsidRDefault="001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RER, VCO</w:t>
            </w:r>
            <w:r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/VO</w:t>
            </w:r>
            <w:r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141CF8" w:rsidRDefault="0014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1.18 (1.16-1.20)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141CF8" w:rsidRDefault="0014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1.20 (1.18-1.22)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141CF8" w:rsidRDefault="0014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1.16 (1.13-1.19)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141CF8" w:rsidRDefault="0014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0.03</w:t>
            </w:r>
          </w:p>
        </w:tc>
      </w:tr>
      <w:tr w:rsidR="00141CF8" w:rsidTr="00141CF8">
        <w:tblPrEx>
          <w:tblCellMar>
            <w:top w:w="0" w:type="dxa"/>
            <w:bottom w:w="0" w:type="dxa"/>
          </w:tblCellMar>
        </w:tblPrEx>
        <w:trPr>
          <w:trHeight w:val="1829"/>
        </w:trPr>
        <w:tc>
          <w:tcPr>
            <w:tcW w:w="8474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41CF8" w:rsidRDefault="001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Allogeneic hematopoietic stem cell transplantation;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allo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>-HSCT, Maximum oxygen uptake; V̇O</w:t>
            </w:r>
            <w:r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, bronchiolitis obliterans syndrome; BOS, ventilation; VE, maximum minute ventilation; BR, breathing reserve; MVV,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ventilatory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equivalent for CO</w:t>
            </w:r>
            <w:r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; VE/V̇CO</w:t>
            </w:r>
            <w:r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, heart rate; HR, respiratory exchange ratio; RER, not applicable; N/A. Comparison between Normal and Impaired. Data presented as mean (95% Confidence interval) or number (%).</w:t>
            </w:r>
          </w:p>
        </w:tc>
      </w:tr>
    </w:tbl>
    <w:p w:rsidR="00DE7B22" w:rsidRDefault="00DE7B22"/>
    <w:p w:rsidR="00141CF8" w:rsidRDefault="00141CF8"/>
    <w:p w:rsidR="00141CF8" w:rsidRPr="00E57B0C" w:rsidRDefault="00141CF8">
      <w:pPr>
        <w:rPr>
          <w:rFonts w:ascii="Times New Roman" w:hAnsi="Times New Roman" w:cs="Times New Roman"/>
        </w:rPr>
      </w:pPr>
    </w:p>
    <w:p w:rsidR="00141CF8" w:rsidRPr="00E57B0C" w:rsidRDefault="00141CF8" w:rsidP="00141CF8">
      <w:pPr>
        <w:rPr>
          <w:rFonts w:ascii="Times New Roman" w:hAnsi="Times New Roman" w:cs="Times New Roman"/>
        </w:rPr>
      </w:pPr>
      <w:proofErr w:type="spellStart"/>
      <w:r w:rsidRPr="00E57B0C">
        <w:rPr>
          <w:rFonts w:ascii="Times New Roman" w:hAnsi="Times New Roman" w:cs="Times New Roman"/>
          <w:b/>
        </w:rPr>
        <w:t>Article</w:t>
      </w:r>
      <w:proofErr w:type="spellEnd"/>
      <w:r w:rsidRPr="00E57B0C">
        <w:rPr>
          <w:rFonts w:ascii="Times New Roman" w:hAnsi="Times New Roman" w:cs="Times New Roman"/>
          <w:b/>
        </w:rPr>
        <w:t xml:space="preserve"> </w:t>
      </w:r>
      <w:proofErr w:type="spellStart"/>
      <w:r w:rsidRPr="00E57B0C">
        <w:rPr>
          <w:rFonts w:ascii="Times New Roman" w:hAnsi="Times New Roman" w:cs="Times New Roman"/>
          <w:b/>
        </w:rPr>
        <w:t>title</w:t>
      </w:r>
      <w:proofErr w:type="spellEnd"/>
      <w:r w:rsidRPr="00E57B0C">
        <w:rPr>
          <w:rFonts w:ascii="Times New Roman" w:hAnsi="Times New Roman" w:cs="Times New Roman"/>
          <w:b/>
        </w:rPr>
        <w:t>:</w:t>
      </w:r>
      <w:r w:rsidRPr="00E57B0C">
        <w:rPr>
          <w:rFonts w:ascii="Times New Roman" w:hAnsi="Times New Roman" w:cs="Times New Roman"/>
        </w:rPr>
        <w:t xml:space="preserve"> </w:t>
      </w:r>
      <w:r w:rsidRPr="00E57B0C">
        <w:rPr>
          <w:rFonts w:ascii="Times New Roman" w:hAnsi="Times New Roman" w:cs="Times New Roman"/>
        </w:rPr>
        <w:t xml:space="preserve">Determinants </w:t>
      </w:r>
      <w:proofErr w:type="spellStart"/>
      <w:r w:rsidRPr="00E57B0C">
        <w:rPr>
          <w:rFonts w:ascii="Times New Roman" w:hAnsi="Times New Roman" w:cs="Times New Roman"/>
        </w:rPr>
        <w:t>of</w:t>
      </w:r>
      <w:proofErr w:type="spellEnd"/>
      <w:r w:rsidRPr="00E57B0C">
        <w:rPr>
          <w:rFonts w:ascii="Times New Roman" w:hAnsi="Times New Roman" w:cs="Times New Roman"/>
        </w:rPr>
        <w:t xml:space="preserve"> </w:t>
      </w:r>
      <w:proofErr w:type="spellStart"/>
      <w:r w:rsidRPr="00E57B0C">
        <w:rPr>
          <w:rFonts w:ascii="Times New Roman" w:hAnsi="Times New Roman" w:cs="Times New Roman"/>
        </w:rPr>
        <w:t>cardiorespiratory</w:t>
      </w:r>
      <w:proofErr w:type="spellEnd"/>
      <w:r w:rsidRPr="00E57B0C">
        <w:rPr>
          <w:rFonts w:ascii="Times New Roman" w:hAnsi="Times New Roman" w:cs="Times New Roman"/>
        </w:rPr>
        <w:t xml:space="preserve"> </w:t>
      </w:r>
      <w:proofErr w:type="spellStart"/>
      <w:r w:rsidRPr="00E57B0C">
        <w:rPr>
          <w:rFonts w:ascii="Times New Roman" w:hAnsi="Times New Roman" w:cs="Times New Roman"/>
        </w:rPr>
        <w:t>fitness</w:t>
      </w:r>
      <w:proofErr w:type="spellEnd"/>
      <w:r w:rsidRPr="00E57B0C">
        <w:rPr>
          <w:rFonts w:ascii="Times New Roman" w:hAnsi="Times New Roman" w:cs="Times New Roman"/>
        </w:rPr>
        <w:t xml:space="preserve"> in </w:t>
      </w:r>
      <w:proofErr w:type="spellStart"/>
      <w:r w:rsidRPr="00E57B0C">
        <w:rPr>
          <w:rFonts w:ascii="Times New Roman" w:hAnsi="Times New Roman" w:cs="Times New Roman"/>
        </w:rPr>
        <w:t>very</w:t>
      </w:r>
      <w:proofErr w:type="spellEnd"/>
      <w:r w:rsidRPr="00E57B0C">
        <w:rPr>
          <w:rFonts w:ascii="Times New Roman" w:hAnsi="Times New Roman" w:cs="Times New Roman"/>
        </w:rPr>
        <w:t xml:space="preserve"> long-term </w:t>
      </w:r>
      <w:proofErr w:type="spellStart"/>
      <w:r w:rsidRPr="00E57B0C">
        <w:rPr>
          <w:rFonts w:ascii="Times New Roman" w:hAnsi="Times New Roman" w:cs="Times New Roman"/>
        </w:rPr>
        <w:t>survivors</w:t>
      </w:r>
      <w:proofErr w:type="spellEnd"/>
      <w:r w:rsidRPr="00E57B0C">
        <w:rPr>
          <w:rFonts w:ascii="Times New Roman" w:hAnsi="Times New Roman" w:cs="Times New Roman"/>
        </w:rPr>
        <w:t xml:space="preserve"> </w:t>
      </w:r>
      <w:proofErr w:type="spellStart"/>
      <w:r w:rsidRPr="00E57B0C">
        <w:rPr>
          <w:rFonts w:ascii="Times New Roman" w:hAnsi="Times New Roman" w:cs="Times New Roman"/>
        </w:rPr>
        <w:t>of</w:t>
      </w:r>
      <w:proofErr w:type="spellEnd"/>
      <w:r w:rsidRPr="00E57B0C">
        <w:rPr>
          <w:rFonts w:ascii="Times New Roman" w:hAnsi="Times New Roman" w:cs="Times New Roman"/>
        </w:rPr>
        <w:t xml:space="preserve"> </w:t>
      </w:r>
      <w:proofErr w:type="spellStart"/>
      <w:r w:rsidRPr="00E57B0C">
        <w:rPr>
          <w:rFonts w:ascii="Times New Roman" w:hAnsi="Times New Roman" w:cs="Times New Roman"/>
        </w:rPr>
        <w:t>allogeneic</w:t>
      </w:r>
      <w:proofErr w:type="spellEnd"/>
      <w:r w:rsidRPr="00E57B0C">
        <w:rPr>
          <w:rFonts w:ascii="Times New Roman" w:hAnsi="Times New Roman" w:cs="Times New Roman"/>
        </w:rPr>
        <w:t xml:space="preserve"> </w:t>
      </w:r>
      <w:proofErr w:type="spellStart"/>
      <w:r w:rsidRPr="00E57B0C">
        <w:rPr>
          <w:rFonts w:ascii="Times New Roman" w:hAnsi="Times New Roman" w:cs="Times New Roman"/>
        </w:rPr>
        <w:t>hematopoietic</w:t>
      </w:r>
      <w:proofErr w:type="spellEnd"/>
      <w:r w:rsidRPr="00E57B0C">
        <w:rPr>
          <w:rFonts w:ascii="Times New Roman" w:hAnsi="Times New Roman" w:cs="Times New Roman"/>
        </w:rPr>
        <w:t xml:space="preserve"> stem </w:t>
      </w:r>
      <w:proofErr w:type="spellStart"/>
      <w:r w:rsidRPr="00E57B0C">
        <w:rPr>
          <w:rFonts w:ascii="Times New Roman" w:hAnsi="Times New Roman" w:cs="Times New Roman"/>
        </w:rPr>
        <w:t>cell</w:t>
      </w:r>
      <w:proofErr w:type="spellEnd"/>
      <w:r w:rsidRPr="00E57B0C">
        <w:rPr>
          <w:rFonts w:ascii="Times New Roman" w:hAnsi="Times New Roman" w:cs="Times New Roman"/>
        </w:rPr>
        <w:t xml:space="preserve"> </w:t>
      </w:r>
      <w:proofErr w:type="spellStart"/>
      <w:r w:rsidRPr="00E57B0C">
        <w:rPr>
          <w:rFonts w:ascii="Times New Roman" w:hAnsi="Times New Roman" w:cs="Times New Roman"/>
        </w:rPr>
        <w:t>transplantation</w:t>
      </w:r>
      <w:proofErr w:type="spellEnd"/>
      <w:r w:rsidRPr="00E57B0C">
        <w:rPr>
          <w:rFonts w:ascii="Times New Roman" w:hAnsi="Times New Roman" w:cs="Times New Roman"/>
        </w:rPr>
        <w:t xml:space="preserve">: A </w:t>
      </w:r>
      <w:proofErr w:type="spellStart"/>
      <w:r w:rsidRPr="00E57B0C">
        <w:rPr>
          <w:rFonts w:ascii="Times New Roman" w:hAnsi="Times New Roman" w:cs="Times New Roman"/>
        </w:rPr>
        <w:t>national</w:t>
      </w:r>
      <w:proofErr w:type="spellEnd"/>
      <w:r w:rsidRPr="00E57B0C">
        <w:rPr>
          <w:rFonts w:ascii="Times New Roman" w:hAnsi="Times New Roman" w:cs="Times New Roman"/>
        </w:rPr>
        <w:t xml:space="preserve"> </w:t>
      </w:r>
      <w:proofErr w:type="spellStart"/>
      <w:r w:rsidRPr="00E57B0C">
        <w:rPr>
          <w:rFonts w:ascii="Times New Roman" w:hAnsi="Times New Roman" w:cs="Times New Roman"/>
        </w:rPr>
        <w:t>cohort</w:t>
      </w:r>
      <w:proofErr w:type="spellEnd"/>
      <w:r w:rsidRPr="00E57B0C">
        <w:rPr>
          <w:rFonts w:ascii="Times New Roman" w:hAnsi="Times New Roman" w:cs="Times New Roman"/>
        </w:rPr>
        <w:t xml:space="preserve"> </w:t>
      </w:r>
      <w:proofErr w:type="spellStart"/>
      <w:r w:rsidRPr="00E57B0C">
        <w:rPr>
          <w:rFonts w:ascii="Times New Roman" w:hAnsi="Times New Roman" w:cs="Times New Roman"/>
        </w:rPr>
        <w:t>study</w:t>
      </w:r>
      <w:proofErr w:type="spellEnd"/>
      <w:r w:rsidRPr="00E57B0C">
        <w:rPr>
          <w:rFonts w:ascii="Times New Roman" w:hAnsi="Times New Roman" w:cs="Times New Roman"/>
        </w:rPr>
        <w:t>.</w:t>
      </w:r>
    </w:p>
    <w:p w:rsidR="00141CF8" w:rsidRPr="00E57B0C" w:rsidRDefault="00141CF8" w:rsidP="00141CF8">
      <w:pPr>
        <w:rPr>
          <w:rFonts w:ascii="Times New Roman" w:hAnsi="Times New Roman" w:cs="Times New Roman"/>
        </w:rPr>
      </w:pPr>
      <w:r w:rsidRPr="00E57B0C">
        <w:rPr>
          <w:rFonts w:ascii="Times New Roman" w:hAnsi="Times New Roman" w:cs="Times New Roman"/>
          <w:b/>
        </w:rPr>
        <w:t xml:space="preserve">Journal </w:t>
      </w:r>
      <w:proofErr w:type="spellStart"/>
      <w:r w:rsidRPr="00E57B0C">
        <w:rPr>
          <w:rFonts w:ascii="Times New Roman" w:hAnsi="Times New Roman" w:cs="Times New Roman"/>
          <w:b/>
        </w:rPr>
        <w:t>name</w:t>
      </w:r>
      <w:proofErr w:type="spellEnd"/>
      <w:r w:rsidRPr="00E57B0C">
        <w:rPr>
          <w:rFonts w:ascii="Times New Roman" w:hAnsi="Times New Roman" w:cs="Times New Roman"/>
          <w:b/>
        </w:rPr>
        <w:t>:</w:t>
      </w:r>
      <w:r w:rsidRPr="00E57B0C">
        <w:rPr>
          <w:rFonts w:ascii="Times New Roman" w:hAnsi="Times New Roman" w:cs="Times New Roman"/>
        </w:rPr>
        <w:t xml:space="preserve"> Journal </w:t>
      </w:r>
      <w:proofErr w:type="spellStart"/>
      <w:r w:rsidRPr="00E57B0C">
        <w:rPr>
          <w:rFonts w:ascii="Times New Roman" w:hAnsi="Times New Roman" w:cs="Times New Roman"/>
        </w:rPr>
        <w:t>of</w:t>
      </w:r>
      <w:proofErr w:type="spellEnd"/>
      <w:r w:rsidRPr="00E57B0C">
        <w:rPr>
          <w:rFonts w:ascii="Times New Roman" w:hAnsi="Times New Roman" w:cs="Times New Roman"/>
        </w:rPr>
        <w:t xml:space="preserve"> </w:t>
      </w:r>
      <w:proofErr w:type="spellStart"/>
      <w:r w:rsidRPr="00E57B0C">
        <w:rPr>
          <w:rFonts w:ascii="Times New Roman" w:hAnsi="Times New Roman" w:cs="Times New Roman"/>
        </w:rPr>
        <w:t>Supportive</w:t>
      </w:r>
      <w:proofErr w:type="spellEnd"/>
      <w:r w:rsidRPr="00E57B0C">
        <w:rPr>
          <w:rFonts w:ascii="Times New Roman" w:hAnsi="Times New Roman" w:cs="Times New Roman"/>
        </w:rPr>
        <w:t xml:space="preserve"> Care in Cancer</w:t>
      </w:r>
    </w:p>
    <w:p w:rsidR="00141CF8" w:rsidRPr="00E57B0C" w:rsidRDefault="00141CF8" w:rsidP="00141CF8">
      <w:pPr>
        <w:rPr>
          <w:rFonts w:ascii="Times New Roman" w:hAnsi="Times New Roman" w:cs="Times New Roman"/>
        </w:rPr>
      </w:pPr>
      <w:r w:rsidRPr="00E57B0C">
        <w:rPr>
          <w:rFonts w:ascii="Times New Roman" w:hAnsi="Times New Roman" w:cs="Times New Roman"/>
          <w:b/>
        </w:rPr>
        <w:t>Autho</w:t>
      </w:r>
      <w:r w:rsidRPr="00E57B0C">
        <w:rPr>
          <w:rFonts w:ascii="Times New Roman" w:hAnsi="Times New Roman" w:cs="Times New Roman"/>
          <w:b/>
        </w:rPr>
        <w:t>r list:</w:t>
      </w:r>
      <w:r w:rsidRPr="00E57B0C">
        <w:rPr>
          <w:rFonts w:ascii="Times New Roman" w:hAnsi="Times New Roman" w:cs="Times New Roman"/>
        </w:rPr>
        <w:t xml:space="preserve"> </w:t>
      </w:r>
      <w:r w:rsidR="00E05D60">
        <w:rPr>
          <w:rFonts w:ascii="Times New Roman" w:hAnsi="Times New Roman" w:cs="Times New Roman"/>
        </w:rPr>
        <w:t>Ole Henrik Myrdal</w:t>
      </w:r>
      <w:r w:rsidRPr="00E57B0C">
        <w:rPr>
          <w:rFonts w:ascii="Times New Roman" w:hAnsi="Times New Roman" w:cs="Times New Roman"/>
        </w:rPr>
        <w:t xml:space="preserve">, </w:t>
      </w:r>
      <w:proofErr w:type="spellStart"/>
      <w:r w:rsidRPr="00E57B0C">
        <w:rPr>
          <w:rFonts w:ascii="Times New Roman" w:hAnsi="Times New Roman" w:cs="Times New Roman"/>
        </w:rPr>
        <w:t>Phoi</w:t>
      </w:r>
      <w:proofErr w:type="spellEnd"/>
      <w:r w:rsidRPr="00E57B0C">
        <w:rPr>
          <w:rFonts w:ascii="Times New Roman" w:hAnsi="Times New Roman" w:cs="Times New Roman"/>
        </w:rPr>
        <w:t xml:space="preserve"> </w:t>
      </w:r>
      <w:proofErr w:type="spellStart"/>
      <w:r w:rsidRPr="00E57B0C">
        <w:rPr>
          <w:rFonts w:ascii="Times New Roman" w:hAnsi="Times New Roman" w:cs="Times New Roman"/>
        </w:rPr>
        <w:t>Phoi</w:t>
      </w:r>
      <w:proofErr w:type="spellEnd"/>
      <w:r w:rsidRPr="00E57B0C">
        <w:rPr>
          <w:rFonts w:ascii="Times New Roman" w:hAnsi="Times New Roman" w:cs="Times New Roman"/>
        </w:rPr>
        <w:t xml:space="preserve"> Diep</w:t>
      </w:r>
      <w:r w:rsidR="00E05D60">
        <w:rPr>
          <w:rFonts w:ascii="Times New Roman" w:hAnsi="Times New Roman" w:cs="Times New Roman"/>
        </w:rPr>
        <w:t>, Ellen Ruud</w:t>
      </w:r>
      <w:r w:rsidRPr="00E57B0C">
        <w:rPr>
          <w:rFonts w:ascii="Times New Roman" w:hAnsi="Times New Roman" w:cs="Times New Roman"/>
        </w:rPr>
        <w:t>,</w:t>
      </w:r>
      <w:r w:rsidRPr="00E57B0C">
        <w:rPr>
          <w:rFonts w:ascii="Times New Roman" w:hAnsi="Times New Roman" w:cs="Times New Roman"/>
        </w:rPr>
        <w:t xml:space="preserve"> </w:t>
      </w:r>
      <w:r w:rsidR="00E05D60">
        <w:rPr>
          <w:rFonts w:ascii="Times New Roman" w:hAnsi="Times New Roman" w:cs="Times New Roman"/>
        </w:rPr>
        <w:t>Lorentz Brinch</w:t>
      </w:r>
      <w:bookmarkStart w:id="0" w:name="_GoBack"/>
      <w:bookmarkEnd w:id="0"/>
      <w:r w:rsidRPr="00E57B0C">
        <w:rPr>
          <w:rFonts w:ascii="Times New Roman" w:hAnsi="Times New Roman" w:cs="Times New Roman"/>
        </w:rPr>
        <w:t xml:space="preserve">, Richard John </w:t>
      </w:r>
      <w:proofErr w:type="spellStart"/>
      <w:r w:rsidRPr="00E57B0C">
        <w:rPr>
          <w:rFonts w:ascii="Times New Roman" w:hAnsi="Times New Roman" w:cs="Times New Roman"/>
        </w:rPr>
        <w:t>Massey</w:t>
      </w:r>
      <w:proofErr w:type="spellEnd"/>
      <w:r w:rsidRPr="00E57B0C">
        <w:rPr>
          <w:rFonts w:ascii="Times New Roman" w:hAnsi="Times New Roman" w:cs="Times New Roman"/>
        </w:rPr>
        <w:t xml:space="preserve">, </w:t>
      </w:r>
      <w:proofErr w:type="gramStart"/>
      <w:r w:rsidRPr="00E57B0C">
        <w:rPr>
          <w:rFonts w:ascii="Times New Roman" w:hAnsi="Times New Roman" w:cs="Times New Roman"/>
        </w:rPr>
        <w:t>Elisabeth  Edvardsen</w:t>
      </w:r>
      <w:proofErr w:type="gramEnd"/>
      <w:r w:rsidRPr="00E57B0C">
        <w:rPr>
          <w:rFonts w:ascii="Times New Roman" w:hAnsi="Times New Roman" w:cs="Times New Roman"/>
        </w:rPr>
        <w:t>, Johny Kongerud, May B. Lund</w:t>
      </w:r>
      <w:r w:rsidRPr="00E57B0C">
        <w:rPr>
          <w:rFonts w:ascii="Times New Roman" w:hAnsi="Times New Roman" w:cs="Times New Roman"/>
        </w:rPr>
        <w:t xml:space="preserve"> and Liv Ingunn Sikkeland.</w:t>
      </w:r>
      <w:r w:rsidRPr="00E57B0C">
        <w:rPr>
          <w:rFonts w:ascii="Times New Roman" w:hAnsi="Times New Roman" w:cs="Times New Roman"/>
        </w:rPr>
        <w:t xml:space="preserve"> </w:t>
      </w:r>
      <w:r w:rsidRPr="00E57B0C">
        <w:rPr>
          <w:rFonts w:ascii="Times New Roman" w:hAnsi="Times New Roman" w:cs="Times New Roman"/>
        </w:rPr>
        <w:br/>
      </w:r>
      <w:r w:rsidRPr="00E57B0C">
        <w:rPr>
          <w:rFonts w:ascii="Times New Roman" w:hAnsi="Times New Roman" w:cs="Times New Roman"/>
        </w:rPr>
        <w:br/>
      </w:r>
      <w:proofErr w:type="spellStart"/>
      <w:r w:rsidRPr="00E57B0C">
        <w:rPr>
          <w:rFonts w:ascii="Times New Roman" w:hAnsi="Times New Roman" w:cs="Times New Roman"/>
          <w:b/>
        </w:rPr>
        <w:t>Corresponding</w:t>
      </w:r>
      <w:proofErr w:type="spellEnd"/>
      <w:r w:rsidRPr="00E57B0C">
        <w:rPr>
          <w:rFonts w:ascii="Times New Roman" w:hAnsi="Times New Roman" w:cs="Times New Roman"/>
          <w:b/>
        </w:rPr>
        <w:t xml:space="preserve"> </w:t>
      </w:r>
      <w:proofErr w:type="spellStart"/>
      <w:r w:rsidRPr="00E57B0C">
        <w:rPr>
          <w:rFonts w:ascii="Times New Roman" w:hAnsi="Times New Roman" w:cs="Times New Roman"/>
          <w:b/>
        </w:rPr>
        <w:t>author</w:t>
      </w:r>
      <w:proofErr w:type="spellEnd"/>
      <w:r w:rsidRPr="00E57B0C">
        <w:rPr>
          <w:rFonts w:ascii="Times New Roman" w:hAnsi="Times New Roman" w:cs="Times New Roman"/>
          <w:b/>
        </w:rPr>
        <w:t>:</w:t>
      </w:r>
      <w:r w:rsidRPr="00E57B0C">
        <w:rPr>
          <w:rFonts w:ascii="Times New Roman" w:hAnsi="Times New Roman" w:cs="Times New Roman"/>
        </w:rPr>
        <w:t xml:space="preserve"> </w:t>
      </w:r>
      <w:r w:rsidRPr="00E57B0C">
        <w:rPr>
          <w:rFonts w:ascii="Times New Roman" w:hAnsi="Times New Roman" w:cs="Times New Roman"/>
        </w:rPr>
        <w:t xml:space="preserve">Ole Henrik Myrdal, </w:t>
      </w:r>
      <w:proofErr w:type="spellStart"/>
      <w:r w:rsidRPr="00E57B0C">
        <w:rPr>
          <w:rFonts w:ascii="Times New Roman" w:hAnsi="Times New Roman" w:cs="Times New Roman"/>
        </w:rPr>
        <w:t>Dept</w:t>
      </w:r>
      <w:proofErr w:type="spellEnd"/>
      <w:r w:rsidRPr="00E57B0C">
        <w:rPr>
          <w:rFonts w:ascii="Times New Roman" w:hAnsi="Times New Roman" w:cs="Times New Roman"/>
        </w:rPr>
        <w:t xml:space="preserve"> </w:t>
      </w:r>
      <w:proofErr w:type="spellStart"/>
      <w:r w:rsidRPr="00E57B0C">
        <w:rPr>
          <w:rFonts w:ascii="Times New Roman" w:hAnsi="Times New Roman" w:cs="Times New Roman"/>
        </w:rPr>
        <w:t>of</w:t>
      </w:r>
      <w:proofErr w:type="spellEnd"/>
      <w:r w:rsidRPr="00E57B0C">
        <w:rPr>
          <w:rFonts w:ascii="Times New Roman" w:hAnsi="Times New Roman" w:cs="Times New Roman"/>
        </w:rPr>
        <w:t xml:space="preserve"> </w:t>
      </w:r>
      <w:proofErr w:type="spellStart"/>
      <w:r w:rsidRPr="00E57B0C">
        <w:rPr>
          <w:rFonts w:ascii="Times New Roman" w:hAnsi="Times New Roman" w:cs="Times New Roman"/>
        </w:rPr>
        <w:t>Respiratory</w:t>
      </w:r>
      <w:proofErr w:type="spellEnd"/>
      <w:r w:rsidRPr="00E57B0C">
        <w:rPr>
          <w:rFonts w:ascii="Times New Roman" w:hAnsi="Times New Roman" w:cs="Times New Roman"/>
        </w:rPr>
        <w:t xml:space="preserve"> </w:t>
      </w:r>
      <w:proofErr w:type="spellStart"/>
      <w:r w:rsidRPr="00E57B0C">
        <w:rPr>
          <w:rFonts w:ascii="Times New Roman" w:hAnsi="Times New Roman" w:cs="Times New Roman"/>
        </w:rPr>
        <w:t>Medicine</w:t>
      </w:r>
      <w:proofErr w:type="spellEnd"/>
      <w:r w:rsidRPr="00E57B0C">
        <w:rPr>
          <w:rFonts w:ascii="Times New Roman" w:hAnsi="Times New Roman" w:cs="Times New Roman"/>
        </w:rPr>
        <w:t xml:space="preserve">, Oslo </w:t>
      </w:r>
      <w:proofErr w:type="spellStart"/>
      <w:r w:rsidRPr="00E57B0C">
        <w:rPr>
          <w:rFonts w:ascii="Times New Roman" w:hAnsi="Times New Roman" w:cs="Times New Roman"/>
        </w:rPr>
        <w:t>University</w:t>
      </w:r>
      <w:proofErr w:type="spellEnd"/>
      <w:r w:rsidRPr="00E57B0C">
        <w:rPr>
          <w:rFonts w:ascii="Times New Roman" w:hAnsi="Times New Roman" w:cs="Times New Roman"/>
        </w:rPr>
        <w:t xml:space="preserve"> Hospital, Rikshospitalet, Norway, Box </w:t>
      </w:r>
      <w:r w:rsidRPr="00E57B0C">
        <w:rPr>
          <w:rFonts w:ascii="Times New Roman" w:hAnsi="Times New Roman" w:cs="Times New Roman"/>
        </w:rPr>
        <w:t>4950 Nydalen, 0424 OSLO, Norway</w:t>
      </w:r>
      <w:r w:rsidRPr="00E57B0C">
        <w:rPr>
          <w:rFonts w:ascii="Times New Roman" w:hAnsi="Times New Roman" w:cs="Times New Roman"/>
        </w:rPr>
        <w:br/>
      </w:r>
      <w:r w:rsidRPr="00E57B0C">
        <w:rPr>
          <w:rFonts w:ascii="Times New Roman" w:hAnsi="Times New Roman" w:cs="Times New Roman"/>
        </w:rPr>
        <w:t>Phone: +47 23072808, Fax: +47 23073917: E-mail: omyrda@ous-hf.no</w:t>
      </w:r>
    </w:p>
    <w:sectPr w:rsidR="00141CF8" w:rsidRPr="00E57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F8"/>
    <w:rsid w:val="00141CF8"/>
    <w:rsid w:val="00DE7B22"/>
    <w:rsid w:val="00E05D60"/>
    <w:rsid w:val="00E5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020B"/>
  <w15:chartTrackingRefBased/>
  <w15:docId w15:val="{BD7D6BFD-C00F-4743-BD95-11AB9AE2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321</Words>
  <Characters>1832</Characters>
  <Application>Microsoft Office Word</Application>
  <DocSecurity>0</DocSecurity>
  <Lines>15</Lines>
  <Paragraphs>4</Paragraphs>
  <ScaleCrop>false</ScaleCrop>
  <Company>Universitetet i Oslo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Ingunn Bjoner Sikkeland</dc:creator>
  <cp:keywords/>
  <dc:description/>
  <cp:lastModifiedBy>Liv Ingunn Bjoner Sikkeland</cp:lastModifiedBy>
  <cp:revision>3</cp:revision>
  <dcterms:created xsi:type="dcterms:W3CDTF">2020-05-12T10:55:00Z</dcterms:created>
  <dcterms:modified xsi:type="dcterms:W3CDTF">2020-05-12T11:02:00Z</dcterms:modified>
</cp:coreProperties>
</file>