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51" w:rsidRPr="00D37204" w:rsidRDefault="00AE3E51" w:rsidP="00AE3E51">
      <w:pPr>
        <w:pStyle w:val="Billedtekst"/>
        <w:keepNext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D3720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Additional file 1: Flow chart of planning an ambassador </w:t>
      </w:r>
      <w:r w:rsidRPr="00AE3E5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co-admissions</w:t>
      </w:r>
    </w:p>
    <w:p w:rsidR="0045585E" w:rsidRPr="00A51756" w:rsidRDefault="003F6291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8F03F17">
            <wp:extent cx="8411750" cy="3263312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66" cy="3267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585E" w:rsidRPr="00A51756" w:rsidSect="00D420E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MjQyNDYwMDGyNDRR0lEKTi0uzszPAykwqQUAE9atMCwAAAA="/>
  </w:docVars>
  <w:rsids>
    <w:rsidRoot w:val="00D420E2"/>
    <w:rsid w:val="00172497"/>
    <w:rsid w:val="003F6291"/>
    <w:rsid w:val="0045585E"/>
    <w:rsid w:val="006B1E64"/>
    <w:rsid w:val="00980A44"/>
    <w:rsid w:val="00A51756"/>
    <w:rsid w:val="00AE3E51"/>
    <w:rsid w:val="00D4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C6DF"/>
  <w15:chartTrackingRefBased/>
  <w15:docId w15:val="{D1F9DC64-DE06-422A-8281-3599F4B2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D420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Kaj Fridh Nielsen</dc:creator>
  <cp:keywords/>
  <dc:description/>
  <cp:lastModifiedBy>Martin Kaj Fridh Nielsen</cp:lastModifiedBy>
  <cp:revision>5</cp:revision>
  <dcterms:created xsi:type="dcterms:W3CDTF">2020-04-30T11:47:00Z</dcterms:created>
  <dcterms:modified xsi:type="dcterms:W3CDTF">2020-05-09T08:48:00Z</dcterms:modified>
</cp:coreProperties>
</file>