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1EA410B9" w:rsidR="00EA3D3C" w:rsidRPr="00994A3D" w:rsidRDefault="00654E8F" w:rsidP="00F948CA">
      <w:pPr>
        <w:pStyle w:val="Rubrik1"/>
        <w:numPr>
          <w:ilvl w:val="0"/>
          <w:numId w:val="0"/>
        </w:numPr>
      </w:pPr>
      <w:r w:rsidRPr="00994A3D">
        <w:t xml:space="preserve">Supplementary </w:t>
      </w:r>
      <w:r w:rsidR="00F948CA">
        <w:t xml:space="preserve">Table. </w:t>
      </w:r>
      <w:r w:rsidR="00F948CA" w:rsidRPr="00F948CA">
        <w:rPr>
          <w:b w:val="0"/>
        </w:rPr>
        <w:t>Baseline dietary intake from 3-day food records.</w:t>
      </w:r>
    </w:p>
    <w:tbl>
      <w:tblPr>
        <w:tblStyle w:val="Ljusskuggning"/>
        <w:tblW w:w="8394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987"/>
        <w:gridCol w:w="1419"/>
        <w:gridCol w:w="1419"/>
        <w:gridCol w:w="1020"/>
        <w:gridCol w:w="853"/>
        <w:gridCol w:w="853"/>
      </w:tblGrid>
      <w:tr w:rsidR="00F948CA" w:rsidRPr="0046454E" w14:paraId="67F8BE69" w14:textId="77777777" w:rsidTr="002B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auto"/>
              <w:bottom w:val="single" w:sz="4" w:space="0" w:color="000000" w:themeColor="text1"/>
            </w:tcBorders>
            <w:shd w:val="clear" w:color="auto" w:fill="auto"/>
          </w:tcPr>
          <w:p w14:paraId="3861570F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55BA36" w14:textId="77777777" w:rsidR="00F948CA" w:rsidRPr="0046454E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>Control</w:t>
            </w:r>
          </w:p>
          <w:p w14:paraId="38D56257" w14:textId="77777777" w:rsidR="00F948CA" w:rsidRPr="0046454E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>(n=10)</w:t>
            </w:r>
          </w:p>
          <w:p w14:paraId="6D2A6A56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>Mean ± SD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3E5111" w14:textId="77777777" w:rsidR="00F948CA" w:rsidRPr="0046454E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>Oat</w:t>
            </w:r>
            <w:r>
              <w:rPr>
                <w:rFonts w:ascii="Palatino Linotype" w:hAnsi="Palatino Linotype"/>
                <w:sz w:val="16"/>
              </w:rPr>
              <w:t>/Potato</w:t>
            </w:r>
          </w:p>
          <w:p w14:paraId="64B8BB56" w14:textId="77777777" w:rsidR="00F948CA" w:rsidRPr="0046454E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>(n=8)</w:t>
            </w:r>
          </w:p>
          <w:p w14:paraId="1DF7BAFF" w14:textId="77777777" w:rsidR="00F948CA" w:rsidRPr="0046454E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>Mean ± SD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CD7991" w14:textId="77777777" w:rsidR="00F948CA" w:rsidRPr="0046454E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>Milk</w:t>
            </w:r>
          </w:p>
          <w:p w14:paraId="3CBD7A9B" w14:textId="77777777" w:rsidR="00F948CA" w:rsidRPr="0046454E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>(n=10)</w:t>
            </w:r>
          </w:p>
          <w:p w14:paraId="4C15585C" w14:textId="77777777" w:rsidR="00F948CA" w:rsidRPr="0046454E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>Mean ± SD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14:paraId="69EBA945" w14:textId="77777777" w:rsidR="00F948CA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</w:p>
          <w:p w14:paraId="10C9B2D5" w14:textId="77777777" w:rsidR="00F948CA" w:rsidRPr="0046454E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Control </w:t>
            </w:r>
            <w:r>
              <w:rPr>
                <w:rFonts w:ascii="Palatino Linotype" w:hAnsi="Palatino Linotype"/>
                <w:sz w:val="16"/>
              </w:rPr>
              <w:br/>
              <w:t>vs Oat/Pot</w:t>
            </w:r>
          </w:p>
        </w:tc>
        <w:tc>
          <w:tcPr>
            <w:tcW w:w="853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14:paraId="24DE4509" w14:textId="77777777" w:rsidR="00F948CA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P</w:t>
            </w:r>
          </w:p>
          <w:p w14:paraId="7E0B31D3" w14:textId="77777777" w:rsidR="00F948CA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Control </w:t>
            </w:r>
            <w:r>
              <w:rPr>
                <w:rFonts w:ascii="Palatino Linotype" w:hAnsi="Palatino Linotype"/>
                <w:sz w:val="16"/>
              </w:rPr>
              <w:br/>
              <w:t>vs Milk</w:t>
            </w:r>
          </w:p>
        </w:tc>
        <w:tc>
          <w:tcPr>
            <w:tcW w:w="853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14:paraId="0E835767" w14:textId="77777777" w:rsidR="00F948CA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</w:p>
          <w:p w14:paraId="5FBCC5AF" w14:textId="77777777" w:rsidR="00F948CA" w:rsidRDefault="00F948CA" w:rsidP="002B7385">
            <w:pPr>
              <w:tabs>
                <w:tab w:val="right" w:pos="1709"/>
              </w:tabs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Oat/Pot </w:t>
            </w:r>
            <w:r>
              <w:rPr>
                <w:rFonts w:ascii="Palatino Linotype" w:hAnsi="Palatino Linotype"/>
                <w:sz w:val="16"/>
              </w:rPr>
              <w:br/>
              <w:t>vs Milk</w:t>
            </w:r>
          </w:p>
        </w:tc>
      </w:tr>
      <w:tr w:rsidR="00F948CA" w:rsidRPr="0046454E" w14:paraId="20E916F0" w14:textId="77777777" w:rsidTr="002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CADBB4E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/>
                <w:b w:val="0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Energy intake</w:t>
            </w:r>
            <w:r w:rsidRPr="0046454E">
              <w:rPr>
                <w:rFonts w:ascii="Palatino Linotype" w:hAnsi="Palatino Linotype"/>
                <w:sz w:val="16"/>
              </w:rPr>
              <w:t xml:space="preserve"> </w:t>
            </w:r>
            <w:r>
              <w:rPr>
                <w:rFonts w:ascii="Palatino Linotype" w:hAnsi="Palatino Linotype"/>
                <w:b w:val="0"/>
                <w:sz w:val="16"/>
              </w:rPr>
              <w:t>(kcal</w:t>
            </w:r>
            <w:r w:rsidRPr="0046454E">
              <w:rPr>
                <w:rFonts w:ascii="Palatino Linotype" w:hAnsi="Palatino Linotype"/>
                <w:b w:val="0"/>
                <w:sz w:val="16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FF76E29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2409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 xml:space="preserve"> ± </w:t>
            </w:r>
            <w:r>
              <w:rPr>
                <w:rFonts w:ascii="Palatino Linotype" w:hAnsi="Palatino Linotype"/>
                <w:sz w:val="16"/>
                <w:szCs w:val="18"/>
              </w:rPr>
              <w:t>739</w:t>
            </w:r>
          </w:p>
        </w:tc>
        <w:tc>
          <w:tcPr>
            <w:tcW w:w="141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1249F809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2221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 xml:space="preserve">± </w:t>
            </w:r>
            <w:r>
              <w:rPr>
                <w:rFonts w:ascii="Palatino Linotype" w:hAnsi="Palatino Linotype"/>
                <w:sz w:val="16"/>
                <w:szCs w:val="18"/>
              </w:rPr>
              <w:t>545</w:t>
            </w:r>
          </w:p>
        </w:tc>
        <w:tc>
          <w:tcPr>
            <w:tcW w:w="141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ABD1C47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2111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 xml:space="preserve"> ± </w:t>
            </w:r>
            <w:r>
              <w:rPr>
                <w:rFonts w:ascii="Palatino Linotype" w:hAnsi="Palatino Linotype"/>
                <w:sz w:val="16"/>
                <w:szCs w:val="18"/>
              </w:rPr>
              <w:t>407</w:t>
            </w:r>
          </w:p>
        </w:tc>
        <w:tc>
          <w:tcPr>
            <w:tcW w:w="1020" w:type="dxa"/>
            <w:tcBorders>
              <w:top w:val="single" w:sz="4" w:space="0" w:color="000000" w:themeColor="text1"/>
            </w:tcBorders>
            <w:shd w:val="clear" w:color="auto" w:fill="auto"/>
          </w:tcPr>
          <w:p w14:paraId="03F2B3AD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0.625</w:t>
            </w:r>
          </w:p>
        </w:tc>
        <w:tc>
          <w:tcPr>
            <w:tcW w:w="853" w:type="dxa"/>
            <w:tcBorders>
              <w:top w:val="single" w:sz="4" w:space="0" w:color="000000" w:themeColor="text1"/>
            </w:tcBorders>
            <w:shd w:val="clear" w:color="auto" w:fill="auto"/>
          </w:tcPr>
          <w:p w14:paraId="10E3AC32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0.410</w:t>
            </w:r>
          </w:p>
        </w:tc>
        <w:tc>
          <w:tcPr>
            <w:tcW w:w="853" w:type="dxa"/>
            <w:tcBorders>
              <w:top w:val="single" w:sz="4" w:space="0" w:color="000000" w:themeColor="text1"/>
            </w:tcBorders>
            <w:shd w:val="clear" w:color="auto" w:fill="auto"/>
          </w:tcPr>
          <w:p w14:paraId="0951C46C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0.719</w:t>
            </w:r>
          </w:p>
        </w:tc>
      </w:tr>
      <w:tr w:rsidR="00F948CA" w:rsidRPr="0046454E" w14:paraId="042859C9" w14:textId="77777777" w:rsidTr="002B73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shd w:val="clear" w:color="auto" w:fill="auto"/>
            <w:vAlign w:val="center"/>
          </w:tcPr>
          <w:p w14:paraId="2921B567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/>
                <w:b w:val="0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Protein</w:t>
            </w:r>
            <w:r w:rsidRPr="0046454E">
              <w:rPr>
                <w:rFonts w:ascii="Palatino Linotype" w:hAnsi="Palatino Linotype"/>
                <w:sz w:val="16"/>
              </w:rPr>
              <w:t xml:space="preserve"> </w:t>
            </w:r>
            <w:r>
              <w:rPr>
                <w:rFonts w:ascii="Palatino Linotype" w:hAnsi="Palatino Linotype"/>
                <w:b w:val="0"/>
                <w:sz w:val="16"/>
              </w:rPr>
              <w:t>(</w:t>
            </w:r>
            <w:r w:rsidRPr="0046454E">
              <w:rPr>
                <w:rFonts w:ascii="Palatino Linotype" w:hAnsi="Palatino Linotype"/>
                <w:b w:val="0"/>
                <w:sz w:val="16"/>
              </w:rPr>
              <w:t>g)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D38FD73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87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E5FCDC3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83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18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C659965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102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25</w:t>
            </w:r>
          </w:p>
        </w:tc>
        <w:tc>
          <w:tcPr>
            <w:tcW w:w="1020" w:type="dxa"/>
            <w:shd w:val="clear" w:color="auto" w:fill="auto"/>
          </w:tcPr>
          <w:p w14:paraId="00BA6C38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0.680</w:t>
            </w:r>
          </w:p>
        </w:tc>
        <w:tc>
          <w:tcPr>
            <w:tcW w:w="853" w:type="dxa"/>
            <w:shd w:val="clear" w:color="auto" w:fill="auto"/>
          </w:tcPr>
          <w:p w14:paraId="0AD6607C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0.249</w:t>
            </w:r>
          </w:p>
        </w:tc>
        <w:tc>
          <w:tcPr>
            <w:tcW w:w="853" w:type="dxa"/>
            <w:shd w:val="clear" w:color="auto" w:fill="auto"/>
          </w:tcPr>
          <w:p w14:paraId="5D403B1B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0.169</w:t>
            </w:r>
          </w:p>
        </w:tc>
      </w:tr>
      <w:tr w:rsidR="00F948CA" w:rsidRPr="0046454E" w14:paraId="39DDB783" w14:textId="77777777" w:rsidTr="002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shd w:val="clear" w:color="auto" w:fill="auto"/>
            <w:vAlign w:val="center"/>
          </w:tcPr>
          <w:p w14:paraId="1B091D15" w14:textId="77777777" w:rsidR="00F948CA" w:rsidRPr="00622353" w:rsidRDefault="00F948CA" w:rsidP="002B738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/>
                <w:sz w:val="16"/>
              </w:rPr>
            </w:pPr>
            <w:r w:rsidRPr="00622353">
              <w:rPr>
                <w:rFonts w:ascii="Palatino Linotype" w:hAnsi="Palatino Linotype"/>
                <w:sz w:val="16"/>
              </w:rPr>
              <w:t xml:space="preserve">Protein </w:t>
            </w:r>
            <w:r w:rsidRPr="00025BBC">
              <w:rPr>
                <w:rFonts w:ascii="Palatino Linotype" w:hAnsi="Palatino Linotype"/>
                <w:b w:val="0"/>
                <w:sz w:val="16"/>
              </w:rPr>
              <w:t>(g/kg BM</w:t>
            </w:r>
            <w:r w:rsidRPr="00622353">
              <w:rPr>
                <w:rFonts w:ascii="Palatino Linotype" w:hAnsi="Palatino Linotype"/>
                <w:sz w:val="16"/>
              </w:rPr>
              <w:t>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7AD76C9" w14:textId="77777777" w:rsidR="00F948CA" w:rsidRPr="003B314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0.9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0.2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4B2D3C9" w14:textId="77777777" w:rsidR="00F948CA" w:rsidRPr="003B314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0.8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0.2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B73ACE6" w14:textId="77777777" w:rsidR="00F948CA" w:rsidRPr="003B314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16"/>
                <w:szCs w:val="18"/>
              </w:rPr>
            </w:pPr>
            <w:r w:rsidRPr="003B3144">
              <w:rPr>
                <w:rFonts w:ascii="Palatino Linotype" w:hAnsi="Palatino Linotype"/>
                <w:sz w:val="16"/>
                <w:szCs w:val="18"/>
              </w:rPr>
              <w:t>0.9</w:t>
            </w:r>
            <w:r>
              <w:rPr>
                <w:rFonts w:ascii="Palatino Linotype" w:hAnsi="Palatino Linotype"/>
                <w:b/>
                <w:sz w:val="16"/>
                <w:szCs w:val="18"/>
              </w:rPr>
              <w:t xml:space="preserve">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0.2</w:t>
            </w:r>
          </w:p>
        </w:tc>
        <w:tc>
          <w:tcPr>
            <w:tcW w:w="1020" w:type="dxa"/>
            <w:shd w:val="clear" w:color="auto" w:fill="auto"/>
          </w:tcPr>
          <w:p w14:paraId="5FBCB617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0.616</w:t>
            </w:r>
          </w:p>
        </w:tc>
        <w:tc>
          <w:tcPr>
            <w:tcW w:w="853" w:type="dxa"/>
            <w:shd w:val="clear" w:color="auto" w:fill="auto"/>
          </w:tcPr>
          <w:p w14:paraId="65A27595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0.685</w:t>
            </w:r>
          </w:p>
        </w:tc>
        <w:tc>
          <w:tcPr>
            <w:tcW w:w="853" w:type="dxa"/>
            <w:shd w:val="clear" w:color="auto" w:fill="auto"/>
          </w:tcPr>
          <w:p w14:paraId="2485BE2E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0.359</w:t>
            </w:r>
          </w:p>
        </w:tc>
      </w:tr>
      <w:tr w:rsidR="00F948CA" w:rsidRPr="0046454E" w14:paraId="567FB6E3" w14:textId="77777777" w:rsidTr="002B73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shd w:val="clear" w:color="auto" w:fill="auto"/>
            <w:vAlign w:val="center"/>
          </w:tcPr>
          <w:p w14:paraId="09D5FD67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/>
                <w:b w:val="0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Carbohydrate</w:t>
            </w:r>
            <w:r w:rsidRPr="0046454E">
              <w:rPr>
                <w:rFonts w:ascii="Palatino Linotype" w:hAnsi="Palatino Linotype"/>
                <w:sz w:val="16"/>
              </w:rPr>
              <w:t xml:space="preserve"> </w:t>
            </w:r>
            <w:r w:rsidRPr="0046454E">
              <w:rPr>
                <w:rFonts w:ascii="Palatino Linotype" w:hAnsi="Palatino Linotype"/>
                <w:b w:val="0"/>
                <w:sz w:val="16"/>
              </w:rPr>
              <w:t>(</w:t>
            </w:r>
            <w:r>
              <w:rPr>
                <w:rFonts w:ascii="Palatino Linotype" w:hAnsi="Palatino Linotype"/>
                <w:b w:val="0"/>
                <w:sz w:val="16"/>
              </w:rPr>
              <w:t>g</w:t>
            </w:r>
            <w:r w:rsidRPr="0046454E">
              <w:rPr>
                <w:rFonts w:ascii="Palatino Linotype" w:hAnsi="Palatino Linotype"/>
                <w:b w:val="0"/>
                <w:sz w:val="16"/>
              </w:rPr>
              <w:t>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166FF9A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245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123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768B713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233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67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7441EC2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206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51</w:t>
            </w:r>
          </w:p>
        </w:tc>
        <w:tc>
          <w:tcPr>
            <w:tcW w:w="1020" w:type="dxa"/>
            <w:shd w:val="clear" w:color="auto" w:fill="auto"/>
          </w:tcPr>
          <w:p w14:paraId="7B5CBD8F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0.839</w:t>
            </w:r>
          </w:p>
        </w:tc>
        <w:tc>
          <w:tcPr>
            <w:tcW w:w="853" w:type="dxa"/>
            <w:shd w:val="clear" w:color="auto" w:fill="auto"/>
          </w:tcPr>
          <w:p w14:paraId="2FE102EC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0.497</w:t>
            </w:r>
          </w:p>
        </w:tc>
        <w:tc>
          <w:tcPr>
            <w:tcW w:w="853" w:type="dxa"/>
            <w:shd w:val="clear" w:color="auto" w:fill="auto"/>
          </w:tcPr>
          <w:p w14:paraId="6639E7D5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0.482</w:t>
            </w:r>
          </w:p>
        </w:tc>
      </w:tr>
      <w:tr w:rsidR="00F948CA" w:rsidRPr="0046454E" w14:paraId="2C3918D5" w14:textId="77777777" w:rsidTr="002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shd w:val="clear" w:color="auto" w:fill="auto"/>
            <w:vAlign w:val="center"/>
          </w:tcPr>
          <w:p w14:paraId="7C97FA81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/>
                <w:b w:val="0"/>
                <w:sz w:val="16"/>
              </w:rPr>
            </w:pPr>
            <w:r w:rsidRPr="0046454E">
              <w:rPr>
                <w:rFonts w:ascii="Palatino Linotype" w:hAnsi="Palatino Linotype"/>
                <w:sz w:val="16"/>
              </w:rPr>
              <w:t xml:space="preserve">Fat </w:t>
            </w:r>
            <w:r>
              <w:rPr>
                <w:rFonts w:ascii="Palatino Linotype" w:hAnsi="Palatino Linotype"/>
                <w:b w:val="0"/>
                <w:sz w:val="16"/>
              </w:rPr>
              <w:t>(</w:t>
            </w:r>
            <w:r w:rsidRPr="0046454E">
              <w:rPr>
                <w:rFonts w:ascii="Palatino Linotype" w:hAnsi="Palatino Linotype"/>
                <w:b w:val="0"/>
                <w:sz w:val="16"/>
              </w:rPr>
              <w:t>g)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D72111C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101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39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C074EE4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99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39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F6A5413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88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23</w:t>
            </w:r>
          </w:p>
        </w:tc>
        <w:tc>
          <w:tcPr>
            <w:tcW w:w="1020" w:type="dxa"/>
            <w:shd w:val="clear" w:color="auto" w:fill="auto"/>
          </w:tcPr>
          <w:p w14:paraId="3D282F2D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0.904</w:t>
            </w:r>
          </w:p>
        </w:tc>
        <w:tc>
          <w:tcPr>
            <w:tcW w:w="853" w:type="dxa"/>
            <w:shd w:val="clear" w:color="auto" w:fill="auto"/>
          </w:tcPr>
          <w:p w14:paraId="49A695C2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0.497</w:t>
            </w:r>
          </w:p>
        </w:tc>
        <w:tc>
          <w:tcPr>
            <w:tcW w:w="853" w:type="dxa"/>
            <w:shd w:val="clear" w:color="auto" w:fill="auto"/>
          </w:tcPr>
          <w:p w14:paraId="16CC0719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0.607</w:t>
            </w:r>
          </w:p>
        </w:tc>
      </w:tr>
      <w:tr w:rsidR="00F948CA" w:rsidRPr="0046454E" w14:paraId="4C2D75B3" w14:textId="77777777" w:rsidTr="002B73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shd w:val="clear" w:color="auto" w:fill="auto"/>
            <w:vAlign w:val="center"/>
          </w:tcPr>
          <w:p w14:paraId="257A798C" w14:textId="77777777" w:rsidR="00F948CA" w:rsidRPr="003B314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 w:val="0"/>
                <w:i/>
                <w:sz w:val="16"/>
              </w:rPr>
            </w:pPr>
            <w:r w:rsidRPr="003B3144">
              <w:rPr>
                <w:rFonts w:ascii="Palatino Linotype" w:hAnsi="Palatino Linotype"/>
                <w:b w:val="0"/>
                <w:i/>
                <w:sz w:val="16"/>
              </w:rPr>
              <w:t>whereof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695C55A" w14:textId="77777777" w:rsidR="00F948CA" w:rsidRPr="003B314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AC0F134" w14:textId="77777777" w:rsidR="00F948CA" w:rsidRPr="003B314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6F213C1" w14:textId="77777777" w:rsidR="00F948CA" w:rsidRPr="003B314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6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3FECD856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6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C343394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6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9ABBAE2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16"/>
                <w:szCs w:val="18"/>
              </w:rPr>
            </w:pPr>
          </w:p>
        </w:tc>
      </w:tr>
      <w:tr w:rsidR="00F948CA" w:rsidRPr="0046454E" w14:paraId="3DF4EDE3" w14:textId="77777777" w:rsidTr="002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shd w:val="clear" w:color="auto" w:fill="auto"/>
            <w:vAlign w:val="center"/>
          </w:tcPr>
          <w:p w14:paraId="070928C6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/>
                <w:b w:val="0"/>
                <w:sz w:val="16"/>
              </w:rPr>
            </w:pPr>
            <w:r>
              <w:rPr>
                <w:rFonts w:ascii="Palatino Linotype" w:hAnsi="Palatino Linotype"/>
                <w:b w:val="0"/>
                <w:sz w:val="16"/>
              </w:rPr>
              <w:t>Polyunsaturated (%)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56DF81E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5.1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1.8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6D4559D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6.0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1.9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AE54325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5.1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1.0</w:t>
            </w:r>
          </w:p>
        </w:tc>
        <w:tc>
          <w:tcPr>
            <w:tcW w:w="1020" w:type="dxa"/>
            <w:shd w:val="clear" w:color="auto" w:fill="auto"/>
          </w:tcPr>
          <w:p w14:paraId="484DDDD9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0.416</w:t>
            </w:r>
          </w:p>
        </w:tc>
        <w:tc>
          <w:tcPr>
            <w:tcW w:w="853" w:type="dxa"/>
            <w:shd w:val="clear" w:color="auto" w:fill="auto"/>
          </w:tcPr>
          <w:p w14:paraId="6E44ADF6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0.973</w:t>
            </w:r>
          </w:p>
        </w:tc>
        <w:tc>
          <w:tcPr>
            <w:tcW w:w="853" w:type="dxa"/>
            <w:shd w:val="clear" w:color="auto" w:fill="auto"/>
          </w:tcPr>
          <w:p w14:paraId="5BD2B84B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0.356</w:t>
            </w:r>
          </w:p>
        </w:tc>
      </w:tr>
      <w:tr w:rsidR="00F948CA" w:rsidRPr="0046454E" w14:paraId="1A0D9767" w14:textId="77777777" w:rsidTr="002B73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shd w:val="clear" w:color="auto" w:fill="auto"/>
            <w:vAlign w:val="center"/>
          </w:tcPr>
          <w:p w14:paraId="7856F2BB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/>
                <w:b w:val="0"/>
                <w:sz w:val="16"/>
              </w:rPr>
            </w:pPr>
            <w:r>
              <w:rPr>
                <w:rFonts w:ascii="Palatino Linotype" w:hAnsi="Palatino Linotype"/>
                <w:b w:val="0"/>
                <w:sz w:val="16"/>
              </w:rPr>
              <w:t>Monounsaturated (%)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AAAE4E6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13.4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3.5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91C13DC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13.5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3.1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532C3A0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14.4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2.0</w:t>
            </w:r>
          </w:p>
        </w:tc>
        <w:tc>
          <w:tcPr>
            <w:tcW w:w="1020" w:type="dxa"/>
            <w:shd w:val="clear" w:color="auto" w:fill="auto"/>
          </w:tcPr>
          <w:p w14:paraId="1787AFC3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0.956</w:t>
            </w:r>
          </w:p>
        </w:tc>
        <w:tc>
          <w:tcPr>
            <w:tcW w:w="853" w:type="dxa"/>
            <w:shd w:val="clear" w:color="auto" w:fill="auto"/>
          </w:tcPr>
          <w:p w14:paraId="4B6E8F20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0.544</w:t>
            </w:r>
          </w:p>
        </w:tc>
        <w:tc>
          <w:tcPr>
            <w:tcW w:w="853" w:type="dxa"/>
            <w:shd w:val="clear" w:color="auto" w:fill="auto"/>
          </w:tcPr>
          <w:p w14:paraId="6B759CCF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0.565</w:t>
            </w:r>
          </w:p>
        </w:tc>
      </w:tr>
      <w:tr w:rsidR="00F948CA" w:rsidRPr="0046454E" w14:paraId="6C802C3E" w14:textId="77777777" w:rsidTr="002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shd w:val="clear" w:color="auto" w:fill="auto"/>
            <w:vAlign w:val="center"/>
          </w:tcPr>
          <w:p w14:paraId="16761AF8" w14:textId="77777777" w:rsidR="00F948CA" w:rsidRPr="0046454E" w:rsidRDefault="00F948CA" w:rsidP="002B738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/>
                <w:b w:val="0"/>
                <w:sz w:val="16"/>
              </w:rPr>
            </w:pPr>
            <w:r>
              <w:rPr>
                <w:rFonts w:ascii="Palatino Linotype" w:hAnsi="Palatino Linotype"/>
                <w:b w:val="0"/>
                <w:sz w:val="16"/>
              </w:rPr>
              <w:t>Saturated (%)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BF559AF" w14:textId="77777777" w:rsidR="00F948CA" w:rsidRPr="003B314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15.0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3.5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E7E7441" w14:textId="77777777" w:rsidR="00F948CA" w:rsidRPr="003B314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15.8</w:t>
            </w:r>
            <w:r>
              <w:rPr>
                <w:rFonts w:ascii="Palatino Linotype" w:hAnsi="Palatino Linotype"/>
                <w:b/>
                <w:sz w:val="16"/>
                <w:szCs w:val="18"/>
              </w:rPr>
              <w:t xml:space="preserve">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5.2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43EA7BE" w14:textId="77777777" w:rsidR="00F948CA" w:rsidRPr="00D000D0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 xml:space="preserve">14.0 </w:t>
            </w:r>
            <w:r w:rsidRPr="0046454E">
              <w:rPr>
                <w:rFonts w:ascii="Palatino Linotype" w:hAnsi="Palatino Linotype"/>
                <w:sz w:val="16"/>
                <w:szCs w:val="18"/>
              </w:rPr>
              <w:t>±</w:t>
            </w:r>
            <w:r>
              <w:rPr>
                <w:rFonts w:ascii="Palatino Linotype" w:hAnsi="Palatino Linotype"/>
                <w:sz w:val="16"/>
                <w:szCs w:val="18"/>
              </w:rPr>
              <w:t xml:space="preserve"> 1.6</w:t>
            </w:r>
          </w:p>
        </w:tc>
        <w:tc>
          <w:tcPr>
            <w:tcW w:w="1020" w:type="dxa"/>
            <w:shd w:val="clear" w:color="auto" w:fill="auto"/>
          </w:tcPr>
          <w:p w14:paraId="22B624D4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0.694</w:t>
            </w:r>
          </w:p>
        </w:tc>
        <w:tc>
          <w:tcPr>
            <w:tcW w:w="853" w:type="dxa"/>
            <w:shd w:val="clear" w:color="auto" w:fill="auto"/>
          </w:tcPr>
          <w:p w14:paraId="40AF95C8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0.703</w:t>
            </w:r>
          </w:p>
        </w:tc>
        <w:tc>
          <w:tcPr>
            <w:tcW w:w="853" w:type="dxa"/>
            <w:shd w:val="clear" w:color="auto" w:fill="auto"/>
          </w:tcPr>
          <w:p w14:paraId="2B11FF69" w14:textId="77777777" w:rsidR="00F948CA" w:rsidRPr="000A6084" w:rsidRDefault="00F948CA" w:rsidP="002B7385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8"/>
              </w:rPr>
            </w:pPr>
            <w:r>
              <w:rPr>
                <w:rFonts w:ascii="Palatino Linotype" w:hAnsi="Palatino Linotype"/>
                <w:sz w:val="16"/>
                <w:szCs w:val="18"/>
              </w:rPr>
              <w:t>0.466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  <w:bookmarkStart w:id="0" w:name="_GoBack"/>
      <w:bookmarkEnd w:id="0"/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sv-SE" w:eastAsia="sv-S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776F4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Liststycke"/>
    <w:next w:val="Normal"/>
    <w:link w:val="Rubrik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Rubrik2">
    <w:name w:val="heading 2"/>
    <w:basedOn w:val="Rubrik1"/>
    <w:next w:val="Normal"/>
    <w:link w:val="Rubrik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Rubrik3">
    <w:name w:val="heading 3"/>
    <w:basedOn w:val="Normal"/>
    <w:next w:val="Normal"/>
    <w:link w:val="Rubrik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Rubrik3"/>
    <w:next w:val="Normal"/>
    <w:link w:val="Rubrik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2"/>
    <w:qFormat/>
    <w:rsid w:val="00AB6715"/>
    <w:pPr>
      <w:numPr>
        <w:ilvl w:val="4"/>
      </w:numPr>
      <w:outlineLvl w:val="4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derrubrik"/>
    <w:next w:val="Normal"/>
    <w:uiPriority w:val="1"/>
    <w:qFormat/>
    <w:rsid w:val="00AB6715"/>
  </w:style>
  <w:style w:type="paragraph" w:styleId="Ballongtext">
    <w:name w:val="Balloon Text"/>
    <w:basedOn w:val="Normal"/>
    <w:link w:val="Ballong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krivning">
    <w:name w:val="caption"/>
    <w:basedOn w:val="Normal"/>
    <w:next w:val="Ingetavst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Ingetavst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67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71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7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AB6715"/>
    <w:rPr>
      <w:rFonts w:ascii="Times New Roman" w:hAnsi="Times New Roman"/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AB6715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B6715"/>
    <w:rPr>
      <w:rFonts w:ascii="Times New Roman" w:hAnsi="Times New Roman"/>
      <w:sz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AB671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idhuvudChar">
    <w:name w:val="Sidhuvud Char"/>
    <w:basedOn w:val="Standardstycketeckensnitt"/>
    <w:link w:val="Sidhuvud"/>
    <w:uiPriority w:val="99"/>
    <w:rsid w:val="00AB6715"/>
    <w:rPr>
      <w:rFonts w:ascii="Times New Roman" w:hAnsi="Times New Roman"/>
      <w:b/>
      <w:sz w:val="24"/>
    </w:rPr>
  </w:style>
  <w:style w:type="paragraph" w:styleId="Liststyck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nk">
    <w:name w:val="Hyperlink"/>
    <w:basedOn w:val="Standardstycketeckensnitt"/>
    <w:uiPriority w:val="99"/>
    <w:unhideWhenUsed/>
    <w:rsid w:val="00AB6715"/>
    <w:rPr>
      <w:color w:val="0000FF"/>
      <w:u w:val="single"/>
    </w:rPr>
  </w:style>
  <w:style w:type="character" w:styleId="Starkbetoning">
    <w:name w:val="Intense Emphasis"/>
    <w:basedOn w:val="Standardstycketeckensnit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Starkreferens">
    <w:name w:val="Intense Reference"/>
    <w:basedOn w:val="Standardstycketeckensnitt"/>
    <w:uiPriority w:val="32"/>
    <w:qFormat/>
    <w:rsid w:val="00AB6715"/>
    <w:rPr>
      <w:b/>
      <w:bCs/>
      <w:smallCaps/>
      <w:color w:val="auto"/>
      <w:spacing w:val="5"/>
    </w:rPr>
  </w:style>
  <w:style w:type="character" w:styleId="Radnummer">
    <w:name w:val="line number"/>
    <w:basedOn w:val="Standardstycketeckensnitt"/>
    <w:uiPriority w:val="99"/>
    <w:semiHidden/>
    <w:unhideWhenUsed/>
    <w:rsid w:val="00AB6715"/>
  </w:style>
  <w:style w:type="character" w:customStyle="1" w:styleId="Rubrik3Char">
    <w:name w:val="Rubrik 3 Char"/>
    <w:basedOn w:val="Standardstycketeckensnitt"/>
    <w:link w:val="Rubri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ark">
    <w:name w:val="Strong"/>
    <w:basedOn w:val="Standardstycketeckensnitt"/>
    <w:uiPriority w:val="22"/>
    <w:qFormat/>
    <w:rsid w:val="00AB6715"/>
    <w:rPr>
      <w:rFonts w:ascii="Times New Roman" w:hAnsi="Times New Roman"/>
      <w:b/>
      <w:bCs/>
    </w:rPr>
  </w:style>
  <w:style w:type="character" w:styleId="Diskretbetoning">
    <w:name w:val="Subtle Emphasis"/>
    <w:basedOn w:val="Standardstycketeckensnit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rutnt">
    <w:name w:val="Table Grid"/>
    <w:basedOn w:val="Normaltabel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Rubrik"/>
    <w:next w:val="Rubrik"/>
    <w:qFormat/>
    <w:rsid w:val="0001436A"/>
    <w:pPr>
      <w:spacing w:after="120"/>
    </w:pPr>
    <w:rPr>
      <w:i/>
    </w:rPr>
  </w:style>
  <w:style w:type="table" w:styleId="Ljusskuggning">
    <w:name w:val="Light Shading"/>
    <w:basedOn w:val="Normaltabell"/>
    <w:uiPriority w:val="60"/>
    <w:rsid w:val="00F948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ED98F8-78B7-4886-87D2-445B395D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Stefan Pettersson</cp:lastModifiedBy>
  <cp:revision>2</cp:revision>
  <cp:lastPrinted>2013-10-03T12:51:00Z</cp:lastPrinted>
  <dcterms:created xsi:type="dcterms:W3CDTF">2020-10-14T12:23:00Z</dcterms:created>
  <dcterms:modified xsi:type="dcterms:W3CDTF">2020-10-14T12:23:00Z</dcterms:modified>
</cp:coreProperties>
</file>